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723E" w14:textId="77777777" w:rsidR="00C92BE4" w:rsidRPr="00C92BE4" w:rsidRDefault="00C92BE4" w:rsidP="00C92BE4">
      <w:pPr>
        <w:jc w:val="center"/>
        <w:rPr>
          <w:b/>
          <w:bCs/>
          <w:sz w:val="28"/>
          <w:szCs w:val="28"/>
        </w:rPr>
      </w:pPr>
      <w:r w:rsidRPr="00C92BE4">
        <w:rPr>
          <w:b/>
          <w:bCs/>
          <w:sz w:val="28"/>
          <w:szCs w:val="28"/>
        </w:rPr>
        <w:t>SAC Binders</w:t>
      </w:r>
    </w:p>
    <w:p w14:paraId="2BD96803" w14:textId="77777777" w:rsidR="00C92BE4" w:rsidRPr="00C92BE4" w:rsidRDefault="00C92BE4" w:rsidP="00C92BE4">
      <w:pPr>
        <w:rPr>
          <w:i/>
          <w:iCs/>
        </w:rPr>
      </w:pPr>
      <w:r w:rsidRPr="00C92BE4">
        <w:rPr>
          <w:i/>
          <w:iCs/>
        </w:rPr>
        <w:t>Often SAC Chairs and/or Administrators will provide a binder for new and continuing SAC members. Below are some suggestions for items you might consider including in your school’s SAC Binder.</w:t>
      </w:r>
    </w:p>
    <w:p w14:paraId="6E4C5134" w14:textId="77777777" w:rsidR="00C92BE4" w:rsidRDefault="00C92BE4" w:rsidP="00C92BE4">
      <w:r>
        <w:t>Tabs for Contacts, Calendars, Meeting Materials, SAC Info, SIP</w:t>
      </w:r>
    </w:p>
    <w:p w14:paraId="63B0398E" w14:textId="77777777" w:rsidR="00C92BE4" w:rsidRPr="00C92BE4" w:rsidRDefault="00C92BE4" w:rsidP="00C92BE4">
      <w:pPr>
        <w:rPr>
          <w:b/>
          <w:bCs/>
        </w:rPr>
      </w:pPr>
      <w:r w:rsidRPr="00C92BE4">
        <w:rPr>
          <w:b/>
          <w:bCs/>
        </w:rPr>
        <w:t>Contacts</w:t>
      </w:r>
    </w:p>
    <w:p w14:paraId="7A9CFA2A" w14:textId="4FD9B2EC" w:rsidR="00C92BE4" w:rsidRDefault="00C92BE4" w:rsidP="00C92BE4">
      <w:pPr>
        <w:pStyle w:val="ListParagraph"/>
        <w:numPr>
          <w:ilvl w:val="0"/>
          <w:numId w:val="1"/>
        </w:numPr>
      </w:pPr>
      <w:r>
        <w:t>Your current SAC Membership Roster</w:t>
      </w:r>
    </w:p>
    <w:p w14:paraId="7336130B" w14:textId="5C33158E" w:rsidR="00C92BE4" w:rsidRDefault="00C92BE4" w:rsidP="00C92BE4">
      <w:pPr>
        <w:pStyle w:val="ListParagraph"/>
        <w:numPr>
          <w:ilvl w:val="0"/>
          <w:numId w:val="1"/>
        </w:numPr>
      </w:pPr>
      <w:r>
        <w:t xml:space="preserve">School Contacts </w:t>
      </w:r>
    </w:p>
    <w:p w14:paraId="27E04DCC" w14:textId="77777777" w:rsidR="00C92BE4" w:rsidRPr="00C92BE4" w:rsidRDefault="00C92BE4" w:rsidP="00C92BE4">
      <w:pPr>
        <w:rPr>
          <w:b/>
          <w:bCs/>
        </w:rPr>
      </w:pPr>
      <w:r w:rsidRPr="00C92BE4">
        <w:rPr>
          <w:b/>
          <w:bCs/>
        </w:rPr>
        <w:t>Calendars</w:t>
      </w:r>
    </w:p>
    <w:p w14:paraId="631552AA" w14:textId="1002B048" w:rsidR="00C92BE4" w:rsidRDefault="00C92BE4" w:rsidP="00C92BE4">
      <w:pPr>
        <w:pStyle w:val="ListParagraph"/>
        <w:numPr>
          <w:ilvl w:val="0"/>
          <w:numId w:val="2"/>
        </w:numPr>
      </w:pPr>
      <w:r>
        <w:t>District Calendar</w:t>
      </w:r>
    </w:p>
    <w:p w14:paraId="44112F81" w14:textId="4C61BBDE" w:rsidR="00C92BE4" w:rsidRDefault="00C92BE4" w:rsidP="00C92BE4">
      <w:pPr>
        <w:pStyle w:val="ListParagraph"/>
        <w:numPr>
          <w:ilvl w:val="0"/>
          <w:numId w:val="2"/>
        </w:numPr>
      </w:pPr>
      <w:r>
        <w:t>Calendar of SAC meetings</w:t>
      </w:r>
    </w:p>
    <w:p w14:paraId="70029ADE" w14:textId="77777777" w:rsidR="00C92BE4" w:rsidRPr="00C92BE4" w:rsidRDefault="00C92BE4" w:rsidP="00C92BE4">
      <w:pPr>
        <w:rPr>
          <w:b/>
          <w:bCs/>
        </w:rPr>
      </w:pPr>
      <w:r w:rsidRPr="00C92BE4">
        <w:rPr>
          <w:b/>
          <w:bCs/>
        </w:rPr>
        <w:t>Meeting Materials</w:t>
      </w:r>
    </w:p>
    <w:p w14:paraId="2EFC380D" w14:textId="7B77DF8A" w:rsidR="00C92BE4" w:rsidRDefault="00C92BE4" w:rsidP="00C92BE4">
      <w:pPr>
        <w:pStyle w:val="ListParagraph"/>
        <w:numPr>
          <w:ilvl w:val="0"/>
          <w:numId w:val="3"/>
        </w:numPr>
      </w:pPr>
      <w:r>
        <w:t>Current Agenda</w:t>
      </w:r>
    </w:p>
    <w:p w14:paraId="1CFF18E0" w14:textId="733E5567" w:rsidR="00C92BE4" w:rsidRDefault="00C92BE4" w:rsidP="00C92BE4">
      <w:pPr>
        <w:pStyle w:val="ListParagraph"/>
        <w:numPr>
          <w:ilvl w:val="0"/>
          <w:numId w:val="3"/>
        </w:numPr>
      </w:pPr>
      <w:r>
        <w:t>Current Minutes</w:t>
      </w:r>
    </w:p>
    <w:p w14:paraId="016A0E2A" w14:textId="14C50234" w:rsidR="00C92BE4" w:rsidRDefault="00C92BE4" w:rsidP="00C92BE4">
      <w:pPr>
        <w:pStyle w:val="ListParagraph"/>
        <w:numPr>
          <w:ilvl w:val="0"/>
          <w:numId w:val="3"/>
        </w:numPr>
      </w:pPr>
      <w:r>
        <w:t>Current SAC Budget</w:t>
      </w:r>
    </w:p>
    <w:p w14:paraId="1BE892C9" w14:textId="77777777" w:rsidR="00C92BE4" w:rsidRPr="00C92BE4" w:rsidRDefault="00C92BE4" w:rsidP="00C92BE4">
      <w:pPr>
        <w:rPr>
          <w:b/>
          <w:bCs/>
        </w:rPr>
      </w:pPr>
      <w:r w:rsidRPr="00C92BE4">
        <w:rPr>
          <w:b/>
          <w:bCs/>
        </w:rPr>
        <w:t>SAC Info</w:t>
      </w:r>
    </w:p>
    <w:p w14:paraId="4453E629" w14:textId="3BA8288F" w:rsidR="00C92BE4" w:rsidRDefault="00C92BE4" w:rsidP="00C92BE4">
      <w:pPr>
        <w:pStyle w:val="ListParagraph"/>
        <w:numPr>
          <w:ilvl w:val="0"/>
          <w:numId w:val="4"/>
        </w:numPr>
      </w:pPr>
      <w:r>
        <w:t>Your school</w:t>
      </w:r>
      <w:r>
        <w:t>'</w:t>
      </w:r>
      <w:r>
        <w:t>s SAC Bylaws</w:t>
      </w:r>
    </w:p>
    <w:p w14:paraId="61B19520" w14:textId="77B029DB" w:rsidR="00C92BE4" w:rsidRDefault="00C92BE4" w:rsidP="00C92BE4">
      <w:pPr>
        <w:pStyle w:val="ListParagraph"/>
        <w:numPr>
          <w:ilvl w:val="0"/>
          <w:numId w:val="4"/>
        </w:numPr>
      </w:pPr>
      <w:r>
        <w:t>How meetings are run (</w:t>
      </w:r>
      <w:hyperlink r:id="rId8" w:history="1">
        <w:r w:rsidRPr="00C92BE4">
          <w:rPr>
            <w:rStyle w:val="Hyperlink"/>
          </w:rPr>
          <w:t>Robert's Rules</w:t>
        </w:r>
      </w:hyperlink>
      <w:r>
        <w:t>, etc.)</w:t>
      </w:r>
    </w:p>
    <w:p w14:paraId="74B2CB7B" w14:textId="2BC04575" w:rsidR="00C92BE4" w:rsidRDefault="008C2FA0" w:rsidP="00C92BE4">
      <w:pPr>
        <w:pStyle w:val="ListParagraph"/>
        <w:numPr>
          <w:ilvl w:val="0"/>
          <w:numId w:val="4"/>
        </w:numPr>
      </w:pPr>
      <w:hyperlink r:id="rId9" w:history="1">
        <w:r w:rsidR="00C92BE4" w:rsidRPr="008C2FA0">
          <w:rPr>
            <w:rStyle w:val="Hyperlink"/>
          </w:rPr>
          <w:t>Education Te</w:t>
        </w:r>
        <w:bookmarkStart w:id="0" w:name="_GoBack"/>
        <w:bookmarkEnd w:id="0"/>
        <w:r w:rsidR="00C92BE4" w:rsidRPr="008C2FA0">
          <w:rPr>
            <w:rStyle w:val="Hyperlink"/>
          </w:rPr>
          <w:t>rms</w:t>
        </w:r>
      </w:hyperlink>
    </w:p>
    <w:p w14:paraId="0A352C3E" w14:textId="14CC7A73" w:rsidR="00C92BE4" w:rsidRDefault="00C92BE4" w:rsidP="00C92BE4">
      <w:pPr>
        <w:pStyle w:val="ListParagraph"/>
        <w:numPr>
          <w:ilvl w:val="0"/>
          <w:numId w:val="4"/>
        </w:numPr>
      </w:pPr>
      <w:hyperlink r:id="rId10" w:history="1">
        <w:r w:rsidRPr="00C92BE4">
          <w:rPr>
            <w:rStyle w:val="Hyperlink"/>
          </w:rPr>
          <w:t>Acronyms</w:t>
        </w:r>
      </w:hyperlink>
    </w:p>
    <w:p w14:paraId="4DC8F161" w14:textId="77777777" w:rsidR="00C92BE4" w:rsidRPr="00C92BE4" w:rsidRDefault="00C92BE4" w:rsidP="00C92BE4">
      <w:pPr>
        <w:rPr>
          <w:b/>
          <w:bCs/>
        </w:rPr>
      </w:pPr>
      <w:r w:rsidRPr="00C92BE4">
        <w:rPr>
          <w:b/>
          <w:bCs/>
        </w:rPr>
        <w:t>SIP</w:t>
      </w:r>
    </w:p>
    <w:p w14:paraId="30E0FE77" w14:textId="083E742A" w:rsidR="00C92BE4" w:rsidRDefault="00C92BE4" w:rsidP="00C92BE4">
      <w:pPr>
        <w:pStyle w:val="ListParagraph"/>
        <w:numPr>
          <w:ilvl w:val="0"/>
          <w:numId w:val="5"/>
        </w:numPr>
      </w:pPr>
      <w:r>
        <w:t>Last year's SIP</w:t>
      </w:r>
    </w:p>
    <w:p w14:paraId="018DD749" w14:textId="634819C7" w:rsidR="003F21EC" w:rsidRDefault="00C92BE4" w:rsidP="00C92BE4">
      <w:pPr>
        <w:pStyle w:val="ListParagraph"/>
        <w:numPr>
          <w:ilvl w:val="0"/>
          <w:numId w:val="5"/>
        </w:numPr>
      </w:pPr>
      <w:r>
        <w:t>School Data for use with SIP (might correspond to a data notebook your school gives to teachers)</w:t>
      </w:r>
    </w:p>
    <w:sectPr w:rsidR="003F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5040"/>
    <w:multiLevelType w:val="hybridMultilevel"/>
    <w:tmpl w:val="F67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158"/>
    <w:multiLevelType w:val="hybridMultilevel"/>
    <w:tmpl w:val="7DD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47C7"/>
    <w:multiLevelType w:val="hybridMultilevel"/>
    <w:tmpl w:val="E4D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26FF"/>
    <w:multiLevelType w:val="hybridMultilevel"/>
    <w:tmpl w:val="5E1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3DC7"/>
    <w:multiLevelType w:val="hybridMultilevel"/>
    <w:tmpl w:val="6796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E4"/>
    <w:rsid w:val="003F21EC"/>
    <w:rsid w:val="008C2FA0"/>
    <w:rsid w:val="00BE5127"/>
    <w:rsid w:val="00C92BE4"/>
    <w:rsid w:val="00C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9509"/>
  <w15:chartTrackingRefBased/>
  <w15:docId w15:val="{8ED825AE-DA30-48B3-806E-7B2AF8F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rule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csedu.org/sites/default/files/department-files/School%20Advisory%20Council%20%28SAC%29/Glossary%20of%20Acronyms%20and%20Term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csedu.org/sites/default/files/department-files/School%20Advisory%20Council%20%28SAC%29/Glossary%20of%20Terms%20and%20Defin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33BA966CD242B8B83F3AF99ECB97" ma:contentTypeVersion="13" ma:contentTypeDescription="Create a new document." ma:contentTypeScope="" ma:versionID="1f107c60828989a42c53f64a560d858d">
  <xsd:schema xmlns:xsd="http://www.w3.org/2001/XMLSchema" xmlns:xs="http://www.w3.org/2001/XMLSchema" xmlns:p="http://schemas.microsoft.com/office/2006/metadata/properties" xmlns:ns3="0f6018f8-6ae5-4581-9f70-1c0f5df19c18" xmlns:ns4="dc958f08-a5a3-4c88-a892-0924d531deb5" targetNamespace="http://schemas.microsoft.com/office/2006/metadata/properties" ma:root="true" ma:fieldsID="536dbf7807b2d6dda843d1959163fe33" ns3:_="" ns4:_="">
    <xsd:import namespace="0f6018f8-6ae5-4581-9f70-1c0f5df19c18"/>
    <xsd:import namespace="dc958f08-a5a3-4c88-a892-0924d531d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18f8-6ae5-4581-9f70-1c0f5df19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8f08-a5a3-4c88-a892-0924d531d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18186-517E-4F4C-9838-FA5E5E08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018f8-6ae5-4581-9f70-1c0f5df19c18"/>
    <ds:schemaRef ds:uri="dc958f08-a5a3-4c88-a892-0924d531d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321EE-67BC-48AF-9F48-4C6AEB295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023D-72E7-40DA-9D7C-D7F50AE4F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Binders</dc:title>
  <dc:subject/>
  <dc:creator>Volusia County Schools</dc:creator>
  <cp:keywords/>
  <dc:description/>
  <cp:lastModifiedBy>Sutta, Joseph L.</cp:lastModifiedBy>
  <cp:revision>3</cp:revision>
  <dcterms:created xsi:type="dcterms:W3CDTF">2019-08-06T13:29:00Z</dcterms:created>
  <dcterms:modified xsi:type="dcterms:W3CDTF">2019-08-06T13:43:00Z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0x01010080B933BA966CD242B8B83F3AF99ECB97</vt:lpwstr>
  </property>
</Properties>
</file>