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EE7B" w14:textId="71FDBA0D" w:rsidR="00C2617F" w:rsidRDefault="009A3D0D">
      <w:r>
        <w:br w:type="textWrapping" w:clear="all"/>
      </w:r>
    </w:p>
    <w:p w14:paraId="3A4523E5" w14:textId="77777777" w:rsidR="00B8261F" w:rsidRDefault="00B8261F"/>
    <w:sectPr w:rsidR="00B8261F" w:rsidSect="005C1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AC3A" w14:textId="77777777" w:rsidR="000373DF" w:rsidRDefault="000373DF" w:rsidP="000373DF">
      <w:pPr>
        <w:spacing w:after="0" w:line="240" w:lineRule="auto"/>
      </w:pPr>
      <w:r>
        <w:separator/>
      </w:r>
    </w:p>
  </w:endnote>
  <w:endnote w:type="continuationSeparator" w:id="0">
    <w:p w14:paraId="21AD38A9" w14:textId="77777777" w:rsidR="000373DF" w:rsidRDefault="000373DF" w:rsidP="0003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3210" w14:textId="77777777" w:rsidR="0080210A" w:rsidRDefault="00802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57F2" w14:textId="7175FA81" w:rsidR="000373DF" w:rsidRDefault="00611A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0974DB" wp14:editId="56182A36">
              <wp:simplePos x="0" y="0"/>
              <wp:positionH relativeFrom="column">
                <wp:posOffset>-698500</wp:posOffset>
              </wp:positionH>
              <wp:positionV relativeFrom="paragraph">
                <wp:posOffset>43180</wp:posOffset>
              </wp:positionV>
              <wp:extent cx="2552700" cy="82740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827405"/>
                      </a:xfrm>
                      <a:prstGeom prst="roundRect">
                        <a:avLst/>
                      </a:prstGeom>
                      <a:solidFill>
                        <a:srgbClr val="25347A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409889" w14:textId="5CC9D2B5" w:rsidR="00FE3E18" w:rsidRDefault="00371639" w:rsidP="00611A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Catie Rosekelly</w:t>
                          </w:r>
                          <w:r w:rsidR="00611A24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, FHCP</w:t>
                          </w:r>
                        </w:p>
                        <w:p w14:paraId="00BBBEFF" w14:textId="310B7613" w:rsidR="00611A24" w:rsidRDefault="00EE5951" w:rsidP="00611A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371639" w:rsidRPr="00AC3B7A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crosekelly@fhcp.com</w:t>
                            </w:r>
                          </w:hyperlink>
                          <w:r w:rsidR="00611A24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91E4A03" w14:textId="372E5A1E" w:rsidR="00611A24" w:rsidRPr="00611A24" w:rsidRDefault="00611A24" w:rsidP="00611A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386.676.7100 ext. </w:t>
                          </w:r>
                          <w:r w:rsidR="00371639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7613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0974DB" id="Text Box 15" o:spid="_x0000_s1028" style="position:absolute;margin-left:-55pt;margin-top:3.4pt;width:201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" fillcolor="#25347a" stroked="f" strokeweight=".5pt">
              <v:textbox>
                <w:txbxContent>
                  <w:p w14:paraId="13409889" w14:textId="5CC9D2B5" w:rsidR="00FE3E18" w:rsidRDefault="00371639" w:rsidP="00611A24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Catie Rosekelly</w:t>
                    </w:r>
                    <w:r w:rsidR="00611A24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, FHCP</w:t>
                    </w:r>
                  </w:p>
                  <w:p w14:paraId="00BBBEFF" w14:textId="310B7613" w:rsidR="00611A24" w:rsidRDefault="00911417" w:rsidP="00611A24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hyperlink r:id="rId2" w:history="1">
                      <w:r w:rsidR="00371639" w:rsidRPr="00AC3B7A"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crosekelly@fhcp.com</w:t>
                      </w:r>
                    </w:hyperlink>
                    <w:r w:rsidR="00611A24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14:paraId="191E4A03" w14:textId="372E5A1E" w:rsidR="00611A24" w:rsidRPr="00611A24" w:rsidRDefault="00611A24" w:rsidP="00611A24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 xml:space="preserve">386.676.7100 ext. </w:t>
                    </w:r>
                    <w:r w:rsidR="00371639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7613</w:t>
                    </w:r>
                  </w:p>
                </w:txbxContent>
              </v:textbox>
            </v:roundrect>
          </w:pict>
        </mc:Fallback>
      </mc:AlternateContent>
    </w:r>
    <w:r w:rsidR="00275744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F208F56" wp14:editId="339A41CF">
              <wp:simplePos x="0" y="0"/>
              <wp:positionH relativeFrom="column">
                <wp:posOffset>4012090</wp:posOffset>
              </wp:positionH>
              <wp:positionV relativeFrom="paragraph">
                <wp:posOffset>93311</wp:posOffset>
              </wp:positionV>
              <wp:extent cx="2127885" cy="879475"/>
              <wp:effectExtent l="0" t="0" r="5715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14FAE" w14:textId="3D7E49D8" w:rsidR="00275744" w:rsidRDefault="002757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EC7CBE" wp14:editId="28FCB2BD">
                                <wp:extent cx="1936115" cy="737870"/>
                                <wp:effectExtent l="0" t="0" r="6985" b="5080"/>
                                <wp:docPr id="18" name="Picture 18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6115" cy="737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08F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5.9pt;margin-top:7.35pt;width:167.55pt;height:6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" stroked="f">
              <v:textbox>
                <w:txbxContent>
                  <w:p w14:paraId="29214FAE" w14:textId="3D7E49D8" w:rsidR="00275744" w:rsidRDefault="00275744">
                    <w:r>
                      <w:rPr>
                        <w:noProof/>
                      </w:rPr>
                      <w:drawing>
                        <wp:inline distT="0" distB="0" distL="0" distR="0" wp14:anchorId="50EC7CBE" wp14:editId="28FCB2BD">
                          <wp:extent cx="1936115" cy="737870"/>
                          <wp:effectExtent l="0" t="0" r="6985" b="5080"/>
                          <wp:docPr id="18" name="Picture 18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 descr="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6115" cy="7378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4CA7" w14:textId="77777777" w:rsidR="0080210A" w:rsidRDefault="0080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6E61" w14:textId="77777777" w:rsidR="000373DF" w:rsidRDefault="000373DF" w:rsidP="000373DF">
      <w:pPr>
        <w:spacing w:after="0" w:line="240" w:lineRule="auto"/>
      </w:pPr>
      <w:r>
        <w:separator/>
      </w:r>
    </w:p>
  </w:footnote>
  <w:footnote w:type="continuationSeparator" w:id="0">
    <w:p w14:paraId="1232D10C" w14:textId="77777777" w:rsidR="000373DF" w:rsidRDefault="000373DF" w:rsidP="0003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66D" w14:textId="77777777" w:rsidR="0080210A" w:rsidRDefault="00802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7BF5" w14:textId="381B25F3" w:rsidR="000373DF" w:rsidRDefault="00371639" w:rsidP="000373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27A72D19" wp14:editId="5B74C315">
              <wp:simplePos x="0" y="0"/>
              <wp:positionH relativeFrom="column">
                <wp:posOffset>-609600</wp:posOffset>
              </wp:positionH>
              <wp:positionV relativeFrom="paragraph">
                <wp:posOffset>2368550</wp:posOffset>
              </wp:positionV>
              <wp:extent cx="7175500" cy="6310630"/>
              <wp:effectExtent l="0" t="0" r="25400" b="1397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0" cy="6310630"/>
                      </a:xfrm>
                      <a:prstGeom prst="round2DiagRect">
                        <a:avLst/>
                      </a:prstGeom>
                      <a:ln>
                        <a:solidFill>
                          <a:srgbClr val="FFA200"/>
                        </a:solidFill>
                        <a:prstDash val="lgDashDot"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F8FF9" w14:textId="736F92E4" w:rsidR="00697D77" w:rsidRPr="00371639" w:rsidRDefault="00FB39D5" w:rsidP="00371639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line="276" w:lineRule="auto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71639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MEMBER PORTAL </w:t>
                          </w:r>
                        </w:p>
                        <w:p w14:paraId="136F1BAF" w14:textId="3F06FCBC" w:rsidR="00FB39D5" w:rsidRPr="009010EF" w:rsidRDefault="00FB39D5" w:rsidP="00371639">
                          <w:pPr>
                            <w:pStyle w:val="ListParagraph"/>
                            <w:spacing w:line="276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9010EF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Visit </w:t>
                          </w:r>
                          <w:hyperlink r:id="rId1" w:history="1">
                            <w:r w:rsidRPr="00611A24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www.fhcp.com</w:t>
                            </w:r>
                          </w:hyperlink>
                          <w:r w:rsidRPr="009010EF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A1A9849" w14:textId="45E6A262" w:rsidR="00FB39D5" w:rsidRPr="009010EF" w:rsidRDefault="00FB39D5" w:rsidP="00371639">
                          <w:pPr>
                            <w:pStyle w:val="ListParagraph"/>
                            <w:spacing w:line="276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9010EF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Click </w:t>
                          </w:r>
                          <w:r w:rsidRPr="00611A24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Portal Log In</w:t>
                          </w:r>
                          <w:r w:rsidR="00611A24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, then </w:t>
                          </w:r>
                          <w:r w:rsidRPr="00611A24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Member Log In</w:t>
                          </w:r>
                        </w:p>
                        <w:p w14:paraId="634A05C4" w14:textId="09C301F7" w:rsidR="00FB39D5" w:rsidRPr="009010EF" w:rsidRDefault="00611A24" w:rsidP="00371639">
                          <w:pPr>
                            <w:pStyle w:val="ListParagraph"/>
                            <w:spacing w:line="276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Enter</w:t>
                          </w:r>
                          <w:r w:rsidR="00FB39D5" w:rsidRPr="009010EF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your username &amp; password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, </w:t>
                          </w:r>
                          <w:r w:rsidR="00FB39D5" w:rsidRPr="00611A24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Click Log In</w:t>
                          </w:r>
                          <w:r w:rsidR="00FB39D5" w:rsidRPr="009010EF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F60399C" w14:textId="77777777" w:rsidR="00371639" w:rsidRDefault="00371639" w:rsidP="00371639">
                          <w:pPr>
                            <w:pStyle w:val="ListParagraph"/>
                            <w:spacing w:line="276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68CB22D0" w14:textId="048A7968" w:rsidR="00371639" w:rsidRPr="00371639" w:rsidRDefault="00371639" w:rsidP="00371639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line="276" w:lineRule="auto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71639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>Health Assessment</w:t>
                          </w:r>
                        </w:p>
                        <w:p w14:paraId="3B8080D3" w14:textId="02DCE31D" w:rsidR="00371639" w:rsidRDefault="00371639" w:rsidP="00371639">
                          <w:pPr>
                            <w:spacing w:line="276" w:lineRule="auto"/>
                            <w:ind w:left="360" w:firstLine="360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371639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Click the blue </w:t>
                          </w:r>
                          <w:r w:rsidRPr="00371639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Welcome to Wellness</w:t>
                          </w:r>
                          <w:r w:rsidRPr="00371639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tile</w:t>
                          </w:r>
                        </w:p>
                        <w:p w14:paraId="6F0186E8" w14:textId="7231AD8D" w:rsidR="004A5C5E" w:rsidRPr="00371639" w:rsidRDefault="004A5C5E" w:rsidP="00371639">
                          <w:pPr>
                            <w:spacing w:line="276" w:lineRule="auto"/>
                            <w:ind w:left="360" w:firstLine="360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Click on </w:t>
                          </w:r>
                          <w:r w:rsidRPr="004A5C5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Online Health Assessment</w:t>
                          </w:r>
                        </w:p>
                        <w:p w14:paraId="1887D6B2" w14:textId="77777777" w:rsidR="00371639" w:rsidRDefault="00611A24" w:rsidP="00371639">
                          <w:pPr>
                            <w:spacing w:line="276" w:lineRule="auto"/>
                            <w:ind w:left="720"/>
                            <w:rPr>
                              <w:rFonts w:cstheme="minorHAnsi"/>
                            </w:rPr>
                          </w:pPr>
                          <w:r w:rsidRPr="00371639">
                            <w:rPr>
                              <w:rFonts w:cstheme="minorHAnsi"/>
                            </w:rPr>
                            <w:t xml:space="preserve">The assessment takes 15-20 minutes to complete. </w:t>
                          </w:r>
                          <w:r w:rsidR="002E633F" w:rsidRPr="00371639">
                            <w:rPr>
                              <w:rFonts w:cstheme="minorHAnsi"/>
                            </w:rPr>
                            <w:t>This assessment gathers information about your health and lifestyle habits and provides you with a report of your results, including a wellness score and recommendations.</w:t>
                          </w:r>
                          <w:r w:rsidR="003964BA" w:rsidRPr="00371639">
                            <w:t xml:space="preserve"> </w:t>
                          </w:r>
                          <w:r w:rsidR="002E633F" w:rsidRPr="00371639">
                            <w:rPr>
                              <w:rFonts w:cstheme="minorHAnsi"/>
                            </w:rPr>
                            <w:t xml:space="preserve">NOTE: </w:t>
                          </w:r>
                          <w:r w:rsidR="00E154E8" w:rsidRPr="00371639">
                            <w:rPr>
                              <w:rFonts w:cstheme="minorHAnsi"/>
                            </w:rPr>
                            <w:t>Your</w:t>
                          </w:r>
                          <w:r w:rsidR="002E633F" w:rsidRPr="00371639">
                            <w:rPr>
                              <w:rFonts w:cstheme="minorHAnsi"/>
                            </w:rPr>
                            <w:t xml:space="preserve"> biometric numbers (blood pressure, cholesterol, glucose, etc.)</w:t>
                          </w:r>
                          <w:r w:rsidR="000A55B2" w:rsidRPr="00371639">
                            <w:rPr>
                              <w:rFonts w:cstheme="minorHAnsi"/>
                            </w:rPr>
                            <w:t xml:space="preserve"> will be updated at the Personal Health Assessment.</w:t>
                          </w:r>
                          <w:r w:rsidR="002E633F" w:rsidRPr="00371639"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  <w:p w14:paraId="491D4AF1" w14:textId="3ED8A6E8" w:rsidR="002E633F" w:rsidRPr="00371639" w:rsidRDefault="002E633F" w:rsidP="00371639">
                          <w:pPr>
                            <w:spacing w:line="276" w:lineRule="auto"/>
                            <w:ind w:left="720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371639">
                            <w:rPr>
                              <w:rFonts w:cstheme="minorHAnsi"/>
                              <w:b/>
                              <w:bCs/>
                              <w:u w:val="single"/>
                            </w:rPr>
                            <w:t>Your</w:t>
                          </w:r>
                          <w:r w:rsidR="00371639">
                            <w:rPr>
                              <w:rFonts w:cstheme="minorHAnsi"/>
                              <w:b/>
                              <w:bCs/>
                              <w:u w:val="single"/>
                            </w:rPr>
                            <w:t xml:space="preserve"> personal health</w:t>
                          </w:r>
                          <w:r w:rsidRPr="00371639">
                            <w:rPr>
                              <w:rFonts w:cstheme="minorHAnsi"/>
                              <w:b/>
                              <w:bCs/>
                              <w:u w:val="single"/>
                            </w:rPr>
                            <w:t xml:space="preserve"> information is confidential and will not be shared with your employer.</w:t>
                          </w:r>
                          <w:r w:rsidRPr="00371639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963E634" w14:textId="77777777" w:rsidR="00371639" w:rsidRPr="009010EF" w:rsidRDefault="00371639" w:rsidP="00371639">
                          <w:pPr>
                            <w:spacing w:line="276" w:lineRule="auto"/>
                            <w:ind w:left="360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010EF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*If you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need assistance logging into your FHCP Member Portal</w:t>
                          </w:r>
                          <w:r w:rsidRPr="009010EF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, call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FHCP Member Services at </w:t>
                          </w:r>
                          <w:r w:rsidRPr="003964BA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877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.</w:t>
                          </w:r>
                          <w:r w:rsidRPr="003964BA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814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.</w:t>
                          </w:r>
                          <w:r w:rsidRPr="003964BA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9909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72E899B" w14:textId="405E0D28" w:rsidR="00FB39D5" w:rsidRPr="00611A24" w:rsidRDefault="00371639" w:rsidP="00371639">
                          <w:pPr>
                            <w:spacing w:line="276" w:lineRule="auto"/>
                            <w:ind w:firstLine="360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3) </w:t>
                          </w:r>
                          <w:r w:rsidR="00FB39D5" w:rsidRPr="00611A24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>APPOINTMENT</w:t>
                          </w:r>
                        </w:p>
                        <w:p w14:paraId="4E274F07" w14:textId="51E27144" w:rsidR="009010EF" w:rsidRDefault="000A55B2" w:rsidP="009010E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line="276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Under the On-Line Health Assessment tile, you will see </w:t>
                          </w:r>
                          <w:r w:rsidR="00D64362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Health Screening </w:t>
                          </w:r>
                        </w:p>
                        <w:p w14:paraId="0A52871D" w14:textId="09333583" w:rsidR="002E633F" w:rsidRDefault="002E633F" w:rsidP="009010E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line="276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Click </w:t>
                          </w:r>
                          <w:r w:rsidRPr="000A55B2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Schedule</w:t>
                          </w:r>
                        </w:p>
                        <w:p w14:paraId="0C98958B" w14:textId="2D935905" w:rsidR="002E633F" w:rsidRPr="003964BA" w:rsidRDefault="002E633F" w:rsidP="009010E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line="276" w:lineRule="auto"/>
                            <w:rPr>
                              <w:rFonts w:cstheme="minorHAnsi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Select location</w:t>
                          </w:r>
                          <w:r w:rsidR="000A55B2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2B7B2E">
                            <w:rPr>
                              <w:rFonts w:cstheme="minorHAnsi"/>
                              <w:sz w:val="24"/>
                              <w:szCs w:val="24"/>
                            </w:rPr>
                            <w:t>–</w:t>
                          </w:r>
                          <w:r w:rsidR="000A55B2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CC4B53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Mainland High School</w:t>
                          </w:r>
                          <w:r w:rsidR="004A5C5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Gym</w:t>
                          </w:r>
                        </w:p>
                        <w:p w14:paraId="2D13DA97" w14:textId="6A6B1BA5" w:rsidR="002E633F" w:rsidRDefault="002E633F" w:rsidP="009010E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line="276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Select </w:t>
                          </w:r>
                          <w:r w:rsidR="000A55B2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your desired appointment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time </w:t>
                          </w:r>
                        </w:p>
                        <w:p w14:paraId="019096C8" w14:textId="04AD7BF9" w:rsidR="002E633F" w:rsidRDefault="002E633F" w:rsidP="009010E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line="276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You will be asked, </w:t>
                          </w:r>
                          <w:r w:rsidR="0080210A">
                            <w:rPr>
                              <w:rFonts w:cstheme="minorHAnsi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Do you want to schedule this appointment?</w:t>
                          </w:r>
                          <w:r w:rsidR="0080210A">
                            <w:rPr>
                              <w:rFonts w:cstheme="minorHAnsi"/>
                              <w:sz w:val="24"/>
                              <w:szCs w:val="24"/>
                            </w:rPr>
                            <w:t>”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Click </w:t>
                          </w:r>
                          <w:r w:rsidRPr="000A55B2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Yes</w:t>
                          </w:r>
                        </w:p>
                        <w:p w14:paraId="04CC44B8" w14:textId="2F777551" w:rsidR="00611A24" w:rsidRPr="000A55B2" w:rsidRDefault="000A55B2" w:rsidP="000A55B2">
                          <w:pPr>
                            <w:spacing w:line="276" w:lineRule="auto"/>
                            <w:ind w:left="360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NOTE: </w:t>
                          </w:r>
                          <w:r w:rsidR="002E633F" w:rsidRPr="000A55B2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To reschedule your appointment, click </w:t>
                          </w:r>
                          <w:r w:rsidR="002E633F" w:rsidRPr="000A55B2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cancel</w:t>
                          </w:r>
                          <w:r w:rsidR="002E633F" w:rsidRPr="000A55B2">
                            <w:rPr>
                              <w:rFonts w:cstheme="minorHAnsi"/>
                              <w:sz w:val="24"/>
                              <w:szCs w:val="24"/>
                            </w:rPr>
                            <w:t>, and proceed with steps 2-5</w:t>
                          </w:r>
                          <w:r w:rsidR="004A5C5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or reach out to the FHCP Contact below.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72D19" id="Text Box 2" o:spid="_x0000_s1026" style="position:absolute;margin-left:-48pt;margin-top:186.5pt;width:565pt;height:496.9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7175500,6310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" adj="-11796480,,5400" path="m1051793,l7175500,r,l7175500,5258837v,580889,-470904,1051793,-1051793,1051793l,6310630r,l,1051793c,470904,470904,,1051793,xe" fillcolor="white [3201]" strokecolor="#ffa200" strokeweight="1pt">
              <v:stroke dashstyle="longDashDot" joinstyle="miter"/>
              <v:formulas/>
              <v:path o:connecttype="custom" o:connectlocs="1051793,0;7175500,0;7175500,0;7175500,5258837;6123707,6310630;0,6310630;0,6310630;0,1051793;1051793,0" o:connectangles="0,0,0,0,0,0,0,0,0" textboxrect="0,0,7175500,6310630"/>
              <v:textbox>
                <w:txbxContent>
                  <w:p w14:paraId="186F8FF9" w14:textId="736F92E4" w:rsidR="00697D77" w:rsidRPr="00371639" w:rsidRDefault="00FB39D5" w:rsidP="00371639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371639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 xml:space="preserve">MEMBER PORTAL </w:t>
                    </w:r>
                  </w:p>
                  <w:p w14:paraId="136F1BAF" w14:textId="3F06FCBC" w:rsidR="00FB39D5" w:rsidRPr="009010EF" w:rsidRDefault="00FB39D5" w:rsidP="00371639">
                    <w:pPr>
                      <w:pStyle w:val="ListParagraph"/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9010EF">
                      <w:rPr>
                        <w:rFonts w:cstheme="minorHAnsi"/>
                        <w:sz w:val="24"/>
                        <w:szCs w:val="24"/>
                      </w:rPr>
                      <w:t xml:space="preserve">Visit </w:t>
                    </w:r>
                    <w:hyperlink r:id="rId2" w:history="1">
                      <w:r w:rsidRPr="00611A24">
                        <w:rPr>
                          <w:rStyle w:val="Hyperlink"/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www.fhcp.com</w:t>
                      </w:r>
                    </w:hyperlink>
                    <w:r w:rsidRPr="009010EF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</w:p>
                  <w:p w14:paraId="0A1A9849" w14:textId="45E6A262" w:rsidR="00FB39D5" w:rsidRPr="009010EF" w:rsidRDefault="00FB39D5" w:rsidP="00371639">
                    <w:pPr>
                      <w:pStyle w:val="ListParagraph"/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9010EF">
                      <w:rPr>
                        <w:rFonts w:cstheme="minorHAnsi"/>
                        <w:sz w:val="24"/>
                        <w:szCs w:val="24"/>
                      </w:rPr>
                      <w:t xml:space="preserve">Click </w:t>
                    </w:r>
                    <w:r w:rsidRPr="00611A24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Portal Log In</w:t>
                    </w:r>
                    <w:r w:rsidR="00611A24">
                      <w:rPr>
                        <w:rFonts w:cstheme="minorHAnsi"/>
                        <w:sz w:val="24"/>
                        <w:szCs w:val="24"/>
                      </w:rPr>
                      <w:t xml:space="preserve">, then </w:t>
                    </w:r>
                    <w:r w:rsidRPr="00611A24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Member Log In</w:t>
                    </w:r>
                  </w:p>
                  <w:p w14:paraId="634A05C4" w14:textId="09C301F7" w:rsidR="00FB39D5" w:rsidRPr="009010EF" w:rsidRDefault="00611A24" w:rsidP="00371639">
                    <w:pPr>
                      <w:pStyle w:val="ListParagraph"/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Enter</w:t>
                    </w:r>
                    <w:r w:rsidR="00FB39D5" w:rsidRPr="009010EF">
                      <w:rPr>
                        <w:rFonts w:cstheme="minorHAnsi"/>
                        <w:sz w:val="24"/>
                        <w:szCs w:val="24"/>
                      </w:rPr>
                      <w:t xml:space="preserve"> your username &amp; password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, </w:t>
                    </w:r>
                    <w:r w:rsidR="00FB39D5" w:rsidRPr="00611A24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Click Log In</w:t>
                    </w:r>
                    <w:r w:rsidR="00FB39D5" w:rsidRPr="009010EF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</w:p>
                  <w:p w14:paraId="4F60399C" w14:textId="77777777" w:rsidR="00371639" w:rsidRDefault="00371639" w:rsidP="00371639">
                    <w:pPr>
                      <w:pStyle w:val="ListParagraph"/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68CB22D0" w14:textId="048A7968" w:rsidR="00371639" w:rsidRPr="00371639" w:rsidRDefault="00371639" w:rsidP="00371639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371639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>Health Assessment</w:t>
                    </w:r>
                  </w:p>
                  <w:p w14:paraId="3B8080D3" w14:textId="02DCE31D" w:rsidR="00371639" w:rsidRDefault="00371639" w:rsidP="00371639">
                    <w:pPr>
                      <w:spacing w:line="276" w:lineRule="auto"/>
                      <w:ind w:left="360" w:firstLine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371639">
                      <w:rPr>
                        <w:rFonts w:cstheme="minorHAnsi"/>
                        <w:sz w:val="24"/>
                        <w:szCs w:val="24"/>
                      </w:rPr>
                      <w:t xml:space="preserve">Click the blue </w:t>
                    </w:r>
                    <w:r w:rsidRPr="00371639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Welcome to Wellness</w:t>
                    </w:r>
                    <w:r w:rsidRPr="00371639">
                      <w:rPr>
                        <w:rFonts w:cstheme="minorHAnsi"/>
                        <w:sz w:val="24"/>
                        <w:szCs w:val="24"/>
                      </w:rPr>
                      <w:t xml:space="preserve"> tile</w:t>
                    </w:r>
                  </w:p>
                  <w:p w14:paraId="6F0186E8" w14:textId="7231AD8D" w:rsidR="004A5C5E" w:rsidRPr="00371639" w:rsidRDefault="004A5C5E" w:rsidP="00371639">
                    <w:pPr>
                      <w:spacing w:line="276" w:lineRule="auto"/>
                      <w:ind w:left="360" w:firstLine="360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Click on </w:t>
                    </w:r>
                    <w:r w:rsidRPr="004A5C5E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Online Health Assessment</w:t>
                    </w:r>
                  </w:p>
                  <w:p w14:paraId="1887D6B2" w14:textId="77777777" w:rsidR="00371639" w:rsidRDefault="00611A24" w:rsidP="00371639">
                    <w:pPr>
                      <w:spacing w:line="276" w:lineRule="auto"/>
                      <w:ind w:left="720"/>
                      <w:rPr>
                        <w:rFonts w:cstheme="minorHAnsi"/>
                      </w:rPr>
                    </w:pPr>
                    <w:r w:rsidRPr="00371639">
                      <w:rPr>
                        <w:rFonts w:cstheme="minorHAnsi"/>
                      </w:rPr>
                      <w:t xml:space="preserve">The assessment takes 15-20 minutes to complete. </w:t>
                    </w:r>
                    <w:r w:rsidR="002E633F" w:rsidRPr="00371639">
                      <w:rPr>
                        <w:rFonts w:cstheme="minorHAnsi"/>
                      </w:rPr>
                      <w:t>This assessment gathers information about your health and lifestyle habits and provides you with a report of your results, including a wellness score and recommendations.</w:t>
                    </w:r>
                    <w:r w:rsidR="003964BA" w:rsidRPr="00371639">
                      <w:t xml:space="preserve"> </w:t>
                    </w:r>
                    <w:r w:rsidR="002E633F" w:rsidRPr="00371639">
                      <w:rPr>
                        <w:rFonts w:cstheme="minorHAnsi"/>
                      </w:rPr>
                      <w:t xml:space="preserve">NOTE: </w:t>
                    </w:r>
                    <w:r w:rsidR="00E154E8" w:rsidRPr="00371639">
                      <w:rPr>
                        <w:rFonts w:cstheme="minorHAnsi"/>
                      </w:rPr>
                      <w:t>Your</w:t>
                    </w:r>
                    <w:r w:rsidR="002E633F" w:rsidRPr="00371639">
                      <w:rPr>
                        <w:rFonts w:cstheme="minorHAnsi"/>
                      </w:rPr>
                      <w:t xml:space="preserve"> biometric numbers (blood pressure, cholesterol, glucose, etc.)</w:t>
                    </w:r>
                    <w:r w:rsidR="000A55B2" w:rsidRPr="00371639">
                      <w:rPr>
                        <w:rFonts w:cstheme="minorHAnsi"/>
                      </w:rPr>
                      <w:t xml:space="preserve"> will be updated at the Personal Health Assessment.</w:t>
                    </w:r>
                    <w:r w:rsidR="002E633F" w:rsidRPr="00371639">
                      <w:rPr>
                        <w:rFonts w:cstheme="minorHAnsi"/>
                      </w:rPr>
                      <w:t xml:space="preserve"> </w:t>
                    </w:r>
                  </w:p>
                  <w:p w14:paraId="491D4AF1" w14:textId="3ED8A6E8" w:rsidR="002E633F" w:rsidRPr="00371639" w:rsidRDefault="002E633F" w:rsidP="00371639">
                    <w:pPr>
                      <w:spacing w:line="276" w:lineRule="auto"/>
                      <w:ind w:left="720"/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371639">
                      <w:rPr>
                        <w:rFonts w:cstheme="minorHAnsi"/>
                        <w:b/>
                        <w:bCs/>
                        <w:u w:val="single"/>
                      </w:rPr>
                      <w:t>Your</w:t>
                    </w:r>
                    <w:r w:rsidR="00371639">
                      <w:rPr>
                        <w:rFonts w:cstheme="minorHAnsi"/>
                        <w:b/>
                        <w:bCs/>
                        <w:u w:val="single"/>
                      </w:rPr>
                      <w:t xml:space="preserve"> personal health</w:t>
                    </w:r>
                    <w:r w:rsidRPr="00371639">
                      <w:rPr>
                        <w:rFonts w:cstheme="minorHAnsi"/>
                        <w:b/>
                        <w:bCs/>
                        <w:u w:val="single"/>
                      </w:rPr>
                      <w:t xml:space="preserve"> information is confidential and will not be shared with your employer.</w:t>
                    </w:r>
                    <w:r w:rsidRPr="00371639"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14:paraId="3963E634" w14:textId="77777777" w:rsidR="00371639" w:rsidRPr="009010EF" w:rsidRDefault="00371639" w:rsidP="00371639">
                    <w:pPr>
                      <w:spacing w:line="276" w:lineRule="auto"/>
                      <w:ind w:left="360"/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9010EF"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*If you 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need assistance logging into your FHCP Member Portal</w:t>
                    </w:r>
                    <w:r w:rsidRPr="009010EF"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, call 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FHCP Member Services at </w:t>
                    </w:r>
                    <w:r w:rsidRPr="003964BA"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877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.</w:t>
                    </w:r>
                    <w:r w:rsidRPr="003964BA"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814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.</w:t>
                    </w:r>
                    <w:r w:rsidRPr="003964BA"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9909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14:paraId="672E899B" w14:textId="405E0D28" w:rsidR="00FB39D5" w:rsidRPr="00611A24" w:rsidRDefault="00371639" w:rsidP="00371639">
                    <w:pPr>
                      <w:spacing w:line="276" w:lineRule="auto"/>
                      <w:ind w:firstLine="360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 xml:space="preserve">3) </w:t>
                    </w:r>
                    <w:r w:rsidR="00FB39D5" w:rsidRPr="00611A24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>APPOINTMENT</w:t>
                    </w:r>
                  </w:p>
                  <w:p w14:paraId="4E274F07" w14:textId="51E27144" w:rsidR="009010EF" w:rsidRDefault="000A55B2" w:rsidP="009010EF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Under the On-Line Health Assessment tile, you will see </w:t>
                    </w:r>
                    <w:r w:rsidR="00D64362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Health Screening </w:t>
                    </w:r>
                  </w:p>
                  <w:p w14:paraId="0A52871D" w14:textId="09333583" w:rsidR="002E633F" w:rsidRDefault="002E633F" w:rsidP="009010EF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Click </w:t>
                    </w:r>
                    <w:r w:rsidRPr="000A55B2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Schedule</w:t>
                    </w:r>
                  </w:p>
                  <w:p w14:paraId="0C98958B" w14:textId="2D935905" w:rsidR="002E633F" w:rsidRPr="003964BA" w:rsidRDefault="002E633F" w:rsidP="009010EF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76" w:lineRule="auto"/>
                      <w:rPr>
                        <w:rFonts w:cstheme="minorHAnsi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Select location</w:t>
                    </w:r>
                    <w:r w:rsidR="000A55B2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2B7B2E">
                      <w:rPr>
                        <w:rFonts w:cstheme="minorHAnsi"/>
                        <w:sz w:val="24"/>
                        <w:szCs w:val="24"/>
                      </w:rPr>
                      <w:t>–</w:t>
                    </w:r>
                    <w:r w:rsidR="000A55B2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CC4B53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Mainland High School</w:t>
                    </w:r>
                    <w:r w:rsidR="004A5C5E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Gym</w:t>
                    </w:r>
                  </w:p>
                  <w:p w14:paraId="2D13DA97" w14:textId="6A6B1BA5" w:rsidR="002E633F" w:rsidRDefault="002E633F" w:rsidP="009010EF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Select </w:t>
                    </w:r>
                    <w:r w:rsidR="000A55B2">
                      <w:rPr>
                        <w:rFonts w:cstheme="minorHAnsi"/>
                        <w:sz w:val="24"/>
                        <w:szCs w:val="24"/>
                      </w:rPr>
                      <w:t xml:space="preserve">your desired appointment 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time </w:t>
                    </w:r>
                  </w:p>
                  <w:p w14:paraId="019096C8" w14:textId="04AD7BF9" w:rsidR="002E633F" w:rsidRDefault="002E633F" w:rsidP="009010EF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76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You will be asked, </w:t>
                    </w:r>
                    <w:r w:rsidR="0080210A">
                      <w:rPr>
                        <w:rFonts w:cstheme="minorHAnsi"/>
                        <w:sz w:val="24"/>
                        <w:szCs w:val="24"/>
                      </w:rPr>
                      <w:t>“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>Do you want to schedule this appointment?</w:t>
                    </w:r>
                    <w:r w:rsidR="0080210A">
                      <w:rPr>
                        <w:rFonts w:cstheme="minorHAnsi"/>
                        <w:sz w:val="24"/>
                        <w:szCs w:val="24"/>
                      </w:rPr>
                      <w:t>”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 Click </w:t>
                    </w:r>
                    <w:r w:rsidRPr="000A55B2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Yes</w:t>
                    </w:r>
                  </w:p>
                  <w:p w14:paraId="04CC44B8" w14:textId="2F777551" w:rsidR="00611A24" w:rsidRPr="000A55B2" w:rsidRDefault="000A55B2" w:rsidP="000A55B2">
                    <w:pPr>
                      <w:spacing w:line="276" w:lineRule="auto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NOTE: </w:t>
                    </w:r>
                    <w:r w:rsidR="002E633F" w:rsidRPr="000A55B2">
                      <w:rPr>
                        <w:rFonts w:cstheme="minorHAnsi"/>
                        <w:sz w:val="24"/>
                        <w:szCs w:val="24"/>
                      </w:rPr>
                      <w:t xml:space="preserve">To reschedule your appointment, click </w:t>
                    </w:r>
                    <w:r w:rsidR="002E633F" w:rsidRPr="000A55B2">
                      <w:rPr>
                        <w:rFonts w:cstheme="minorHAnsi"/>
                        <w:b/>
                        <w:bCs/>
                        <w:i/>
                        <w:iCs/>
                        <w:sz w:val="24"/>
                        <w:szCs w:val="24"/>
                      </w:rPr>
                      <w:t>cancel</w:t>
                    </w:r>
                    <w:r w:rsidR="002E633F" w:rsidRPr="000A55B2">
                      <w:rPr>
                        <w:rFonts w:cstheme="minorHAnsi"/>
                        <w:sz w:val="24"/>
                        <w:szCs w:val="24"/>
                      </w:rPr>
                      <w:t>, and proceed with steps 2-5</w:t>
                    </w:r>
                    <w:r w:rsidR="004A5C5E">
                      <w:rPr>
                        <w:rFonts w:cstheme="minorHAnsi"/>
                        <w:sz w:val="24"/>
                        <w:szCs w:val="24"/>
                      </w:rPr>
                      <w:t xml:space="preserve"> or reach out to the FHCP Contact below.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4B53">
      <w:rPr>
        <w:noProof/>
      </w:rPr>
      <w:drawing>
        <wp:anchor distT="0" distB="0" distL="114300" distR="114300" simplePos="0" relativeHeight="251681792" behindDoc="0" locked="0" layoutInCell="1" allowOverlap="1" wp14:anchorId="0DED28AB" wp14:editId="53361C7C">
          <wp:simplePos x="0" y="0"/>
          <wp:positionH relativeFrom="column">
            <wp:posOffset>793750</wp:posOffset>
          </wp:positionH>
          <wp:positionV relativeFrom="paragraph">
            <wp:posOffset>1092200</wp:posOffset>
          </wp:positionV>
          <wp:extent cx="4476750" cy="1214692"/>
          <wp:effectExtent l="0" t="0" r="0" b="5080"/>
          <wp:wrapNone/>
          <wp:docPr id="2" name="Picture 2" descr="A picture containing text, wheel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heel, gear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1214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F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FF26A4" wp14:editId="65C9BE83">
              <wp:simplePos x="0" y="0"/>
              <wp:positionH relativeFrom="column">
                <wp:posOffset>-1143000</wp:posOffset>
              </wp:positionH>
              <wp:positionV relativeFrom="paragraph">
                <wp:posOffset>289560</wp:posOffset>
              </wp:positionV>
              <wp:extent cx="7992110" cy="647700"/>
              <wp:effectExtent l="0" t="0" r="46990" b="19050"/>
              <wp:wrapNone/>
              <wp:docPr id="4" name="Arrow: 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110" cy="647700"/>
                      </a:xfrm>
                      <a:prstGeom prst="homePlate">
                        <a:avLst/>
                      </a:prstGeom>
                      <a:solidFill>
                        <a:srgbClr val="2534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1BA1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4" o:spid="_x0000_s1026" type="#_x0000_t15" style="position:absolute;margin-left:-90pt;margin-top:22.8pt;width:629.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" adj="20725" fillcolor="#25347a" strokecolor="#1f3763 [1604]" strokeweight="1pt"/>
          </w:pict>
        </mc:Fallback>
      </mc:AlternateContent>
    </w:r>
    <w:r w:rsidR="00A12FE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258FA40" wp14:editId="4BA3F338">
              <wp:simplePos x="0" y="0"/>
              <wp:positionH relativeFrom="margin">
                <wp:posOffset>-609600</wp:posOffset>
              </wp:positionH>
              <wp:positionV relativeFrom="paragraph">
                <wp:posOffset>365760</wp:posOffset>
              </wp:positionV>
              <wp:extent cx="6515735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735" cy="571500"/>
                      </a:xfrm>
                      <a:prstGeom prst="rect">
                        <a:avLst/>
                      </a:prstGeom>
                      <a:solidFill>
                        <a:srgbClr val="25347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D21E3" w14:textId="2E5F4659" w:rsidR="00442950" w:rsidRPr="00A12FEA" w:rsidRDefault="00FB39D5" w:rsidP="005C3E1A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A12FEA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FHCP Member Portal &amp; Appointments</w:t>
                          </w:r>
                          <w:r w:rsidR="009A3D0D" w:rsidRPr="00A12FEA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8FA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pt;margin-top:28.8pt;width:513.0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" fillcolor="#25347a" stroked="f">
              <v:textbox>
                <w:txbxContent>
                  <w:p w14:paraId="58AD21E3" w14:textId="2E5F4659" w:rsidR="00442950" w:rsidRPr="00A12FEA" w:rsidRDefault="00FB39D5" w:rsidP="005C3E1A">
                    <w:pPr>
                      <w:rPr>
                        <w:rFonts w:ascii="Calibri" w:hAnsi="Calibri" w:cs="Calibri"/>
                        <w:sz w:val="40"/>
                        <w:szCs w:val="40"/>
                      </w:rPr>
                    </w:pPr>
                    <w:r w:rsidRPr="00A12FEA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FHCP Member Portal &amp; Appointments</w:t>
                    </w:r>
                    <w:r w:rsidR="009A3D0D" w:rsidRPr="00A12FEA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DF2B" w14:textId="77777777" w:rsidR="0080210A" w:rsidRDefault="00802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9F2"/>
    <w:multiLevelType w:val="hybridMultilevel"/>
    <w:tmpl w:val="4CD2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2EC2"/>
    <w:multiLevelType w:val="hybridMultilevel"/>
    <w:tmpl w:val="FB9C2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869D1"/>
    <w:multiLevelType w:val="hybridMultilevel"/>
    <w:tmpl w:val="83C6CE86"/>
    <w:lvl w:ilvl="0" w:tplc="78D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5B59"/>
    <w:multiLevelType w:val="hybridMultilevel"/>
    <w:tmpl w:val="792E7164"/>
    <w:lvl w:ilvl="0" w:tplc="78D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D4E4D"/>
    <w:multiLevelType w:val="hybridMultilevel"/>
    <w:tmpl w:val="36C0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24C86"/>
    <w:multiLevelType w:val="hybridMultilevel"/>
    <w:tmpl w:val="C61C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417950">
    <w:abstractNumId w:val="0"/>
  </w:num>
  <w:num w:numId="2" w16cid:durableId="1684169356">
    <w:abstractNumId w:val="4"/>
  </w:num>
  <w:num w:numId="3" w16cid:durableId="87391032">
    <w:abstractNumId w:val="5"/>
  </w:num>
  <w:num w:numId="4" w16cid:durableId="1673214303">
    <w:abstractNumId w:val="2"/>
  </w:num>
  <w:num w:numId="5" w16cid:durableId="906498178">
    <w:abstractNumId w:val="3"/>
  </w:num>
  <w:num w:numId="6" w16cid:durableId="10546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DF"/>
    <w:rsid w:val="00035F4F"/>
    <w:rsid w:val="000373DF"/>
    <w:rsid w:val="00084C14"/>
    <w:rsid w:val="000A55B2"/>
    <w:rsid w:val="000E2E45"/>
    <w:rsid w:val="00102E59"/>
    <w:rsid w:val="00177129"/>
    <w:rsid w:val="001966AD"/>
    <w:rsid w:val="00240D9E"/>
    <w:rsid w:val="00275744"/>
    <w:rsid w:val="002B7B2E"/>
    <w:rsid w:val="002E633F"/>
    <w:rsid w:val="00331A67"/>
    <w:rsid w:val="00371639"/>
    <w:rsid w:val="003964BA"/>
    <w:rsid w:val="00442950"/>
    <w:rsid w:val="004A5C5E"/>
    <w:rsid w:val="005C1012"/>
    <w:rsid w:val="005C21F8"/>
    <w:rsid w:val="005C3E1A"/>
    <w:rsid w:val="00611A24"/>
    <w:rsid w:val="00656884"/>
    <w:rsid w:val="0066504A"/>
    <w:rsid w:val="006740A0"/>
    <w:rsid w:val="0068138A"/>
    <w:rsid w:val="00697D77"/>
    <w:rsid w:val="00750E0A"/>
    <w:rsid w:val="00766A19"/>
    <w:rsid w:val="007A53A0"/>
    <w:rsid w:val="0080210A"/>
    <w:rsid w:val="008240B7"/>
    <w:rsid w:val="00824E5F"/>
    <w:rsid w:val="00835AD8"/>
    <w:rsid w:val="008456CD"/>
    <w:rsid w:val="008D6287"/>
    <w:rsid w:val="009010EF"/>
    <w:rsid w:val="009038F5"/>
    <w:rsid w:val="009205F4"/>
    <w:rsid w:val="00972F4E"/>
    <w:rsid w:val="009A3D0D"/>
    <w:rsid w:val="009D535A"/>
    <w:rsid w:val="009F249A"/>
    <w:rsid w:val="00A07858"/>
    <w:rsid w:val="00A12FEA"/>
    <w:rsid w:val="00B10FFF"/>
    <w:rsid w:val="00B37683"/>
    <w:rsid w:val="00B8261F"/>
    <w:rsid w:val="00BA1B27"/>
    <w:rsid w:val="00BB1C55"/>
    <w:rsid w:val="00BE2A64"/>
    <w:rsid w:val="00C2617F"/>
    <w:rsid w:val="00CC4B53"/>
    <w:rsid w:val="00CC638C"/>
    <w:rsid w:val="00D106BD"/>
    <w:rsid w:val="00D46EFE"/>
    <w:rsid w:val="00D64362"/>
    <w:rsid w:val="00D87F5C"/>
    <w:rsid w:val="00E154E8"/>
    <w:rsid w:val="00EA495A"/>
    <w:rsid w:val="00EE5951"/>
    <w:rsid w:val="00F16B5D"/>
    <w:rsid w:val="00FB39D5"/>
    <w:rsid w:val="00FC05AB"/>
    <w:rsid w:val="00FD19FB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AE2ED"/>
  <w15:chartTrackingRefBased/>
  <w15:docId w15:val="{CDA9AD85-27A3-423E-930D-D196A9F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DF"/>
  </w:style>
  <w:style w:type="paragraph" w:styleId="Footer">
    <w:name w:val="footer"/>
    <w:basedOn w:val="Normal"/>
    <w:link w:val="FooterChar"/>
    <w:uiPriority w:val="99"/>
    <w:unhideWhenUsed/>
    <w:rsid w:val="0003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DF"/>
  </w:style>
  <w:style w:type="character" w:styleId="Hyperlink">
    <w:name w:val="Hyperlink"/>
    <w:basedOn w:val="DefaultParagraphFont"/>
    <w:uiPriority w:val="99"/>
    <w:unhideWhenUsed/>
    <w:rsid w:val="00674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4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rosekelly@fhcp.com" TargetMode="External"/><Relationship Id="rId1" Type="http://schemas.openxmlformats.org/officeDocument/2006/relationships/hyperlink" Target="mailto:crosekelly@fhcp.com" TargetMode="External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hcp.com" TargetMode="External"/><Relationship Id="rId1" Type="http://schemas.openxmlformats.org/officeDocument/2006/relationships/hyperlink" Target="http://www.fhc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006818F986946932302AC6ACE15FD" ma:contentTypeVersion="18" ma:contentTypeDescription="Create a new document." ma:contentTypeScope="" ma:versionID="0a8d4cf86fcab18092104d670e63ee6d">
  <xsd:schema xmlns:xsd="http://www.w3.org/2001/XMLSchema" xmlns:xs="http://www.w3.org/2001/XMLSchema" xmlns:p="http://schemas.microsoft.com/office/2006/metadata/properties" xmlns:ns1="http://schemas.microsoft.com/sharepoint/v3" xmlns:ns2="c8455c30-eafb-4f6e-a438-4516ea192904" xmlns:ns3="ec3b98c6-04f1-4181-b216-a5d4c6e8e191" targetNamespace="http://schemas.microsoft.com/office/2006/metadata/properties" ma:root="true" ma:fieldsID="a5d2b2b23d89fe5533ebfb58510a37f9" ns1:_="" ns2:_="" ns3:_="">
    <xsd:import namespace="http://schemas.microsoft.com/sharepoint/v3"/>
    <xsd:import namespace="c8455c30-eafb-4f6e-a438-4516ea192904"/>
    <xsd:import namespace="ec3b98c6-04f1-4181-b216-a5d4c6e8e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55c30-eafb-4f6e-a438-4516ea19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b927271-04cb-47a6-b69a-e5d130aa8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b98c6-04f1-4181-b216-a5d4c6e8e19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7105926-cf9b-4570-a129-646ca8b141b1}" ma:internalName="TaxCatchAll" ma:showField="CatchAllData" ma:web="ec3b98c6-04f1-4181-b216-a5d4c6e8e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4A9FE-3A7C-462B-A5F3-4315432EB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C43C7-EF41-4F92-BD3E-8F5DADF92656}"/>
</file>

<file path=customXml/itemProps3.xml><?xml version="1.0" encoding="utf-8"?>
<ds:datastoreItem xmlns:ds="http://schemas.openxmlformats.org/officeDocument/2006/customXml" ds:itemID="{8BAED7BA-7F33-4EA4-8A03-27DB6EE14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Rosekelly</dc:creator>
  <cp:keywords/>
  <dc:description/>
  <cp:lastModifiedBy>Goff, Deia C.</cp:lastModifiedBy>
  <cp:revision>2</cp:revision>
  <cp:lastPrinted>2022-08-19T16:28:00Z</cp:lastPrinted>
  <dcterms:created xsi:type="dcterms:W3CDTF">2023-02-02T20:36:00Z</dcterms:created>
  <dcterms:modified xsi:type="dcterms:W3CDTF">2023-02-02T20:36:00Z</dcterms:modified>
</cp:coreProperties>
</file>